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AA4" w:rsidRPr="00834822" w:rsidRDefault="00B11AA4" w:rsidP="00B11AA4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</w:rPr>
      </w:pPr>
      <w:r w:rsidRPr="00834822">
        <w:rPr>
          <w:rFonts w:ascii="Arial" w:eastAsia="宋体" w:hAnsi="Arial"/>
          <w:b/>
          <w:noProof/>
          <w:sz w:val="24"/>
        </w:rPr>
        <w:t>3GPP TSG-SA3 Meeting #1</w:t>
      </w:r>
      <w:r>
        <w:rPr>
          <w:rFonts w:ascii="Arial" w:eastAsia="宋体" w:hAnsi="Arial"/>
          <w:b/>
          <w:noProof/>
          <w:sz w:val="24"/>
        </w:rPr>
        <w:t>1</w:t>
      </w:r>
      <w:r w:rsidR="00A35007">
        <w:rPr>
          <w:rFonts w:ascii="Arial" w:eastAsia="宋体" w:hAnsi="Arial"/>
          <w:b/>
          <w:noProof/>
          <w:sz w:val="24"/>
        </w:rPr>
        <w:t>1</w:t>
      </w:r>
      <w:r w:rsidRPr="00834822">
        <w:rPr>
          <w:rFonts w:ascii="Arial" w:eastAsia="宋体" w:hAnsi="Arial"/>
          <w:b/>
          <w:i/>
          <w:noProof/>
          <w:sz w:val="24"/>
        </w:rPr>
        <w:t xml:space="preserve"> </w:t>
      </w:r>
      <w:r w:rsidRPr="00834822">
        <w:rPr>
          <w:rFonts w:ascii="Arial" w:eastAsia="宋体" w:hAnsi="Arial"/>
          <w:b/>
          <w:i/>
          <w:noProof/>
          <w:sz w:val="28"/>
        </w:rPr>
        <w:tab/>
      </w:r>
      <w:r w:rsidR="00F40360" w:rsidRPr="00F40360">
        <w:rPr>
          <w:rFonts w:ascii="Arial" w:eastAsia="宋体" w:hAnsi="Arial"/>
          <w:b/>
          <w:i/>
          <w:noProof/>
          <w:sz w:val="28"/>
        </w:rPr>
        <w:t>S3-23268</w:t>
      </w:r>
      <w:r w:rsidR="00F40360">
        <w:rPr>
          <w:rFonts w:ascii="Arial" w:eastAsia="宋体" w:hAnsi="Arial"/>
          <w:b/>
          <w:i/>
          <w:noProof/>
          <w:sz w:val="28"/>
        </w:rPr>
        <w:t>9</w:t>
      </w:r>
    </w:p>
    <w:p w:rsidR="00463675" w:rsidRPr="00614C0C" w:rsidRDefault="00A35007" w:rsidP="00B11AA4">
      <w:pPr>
        <w:pStyle w:val="CRCoverPage"/>
        <w:outlineLvl w:val="0"/>
        <w:rPr>
          <w:b/>
          <w:noProof/>
          <w:sz w:val="24"/>
        </w:rPr>
      </w:pPr>
      <w:r w:rsidRPr="00A35007">
        <w:rPr>
          <w:rFonts w:eastAsia="宋体"/>
          <w:b/>
          <w:bCs/>
          <w:sz w:val="24"/>
        </w:rPr>
        <w:t>Berlin, Germany, 22 - 26 May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5007" w:rsidRPr="00A35007">
        <w:rPr>
          <w:rFonts w:ascii="Arial" w:hAnsi="Arial" w:cs="Arial"/>
          <w:bCs/>
        </w:rPr>
        <w:t xml:space="preserve">Reply </w:t>
      </w:r>
      <w:bookmarkStart w:id="0" w:name="OLE_LINK65"/>
      <w:r w:rsidR="00A35007" w:rsidRPr="00A35007">
        <w:rPr>
          <w:rFonts w:ascii="Arial" w:hAnsi="Arial" w:cs="Arial"/>
          <w:bCs/>
        </w:rPr>
        <w:t>LS on security architecture for 5G multicast–broadcast services</w:t>
      </w:r>
    </w:p>
    <w:bookmarkEnd w:id="0"/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F80E38" w:rsidRPr="00F80E38">
        <w:rPr>
          <w:rFonts w:ascii="Arial" w:hAnsi="Arial" w:cs="Arial"/>
          <w:bCs/>
        </w:rPr>
        <w:t>S3-232333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bookmarkStart w:id="1" w:name="OLE_LINK1"/>
      <w:r w:rsidR="000C194B" w:rsidRPr="000C194B">
        <w:rPr>
          <w:rFonts w:ascii="Arial" w:hAnsi="Arial" w:cs="Arial"/>
          <w:bCs/>
        </w:rPr>
        <w:t>S4-230346</w:t>
      </w:r>
      <w:bookmarkEnd w:id="1"/>
      <w:r w:rsidR="0082181C" w:rsidRPr="0082181C">
        <w:rPr>
          <w:rFonts w:ascii="Arial" w:hAnsi="Arial" w:cs="Arial"/>
          <w:bCs/>
        </w:rPr>
        <w:t xml:space="preserve">) </w:t>
      </w:r>
      <w:r w:rsidR="00A35007" w:rsidRPr="00A35007">
        <w:rPr>
          <w:rFonts w:ascii="Arial" w:hAnsi="Arial" w:cs="Arial"/>
          <w:bCs/>
        </w:rPr>
        <w:t>Reply LS on security architecture for 5G multicast–broadcast services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2181C">
        <w:rPr>
          <w:rFonts w:ascii="Arial" w:hAnsi="Arial" w:cs="Arial"/>
          <w:bCs/>
        </w:rPr>
        <w:t>SA</w:t>
      </w:r>
      <w:r w:rsidR="00A35007">
        <w:rPr>
          <w:rFonts w:ascii="Arial" w:hAnsi="Arial" w:cs="Arial"/>
          <w:bCs/>
        </w:rPr>
        <w:t>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</w:t>
      </w:r>
      <w:r w:rsidR="00A35007">
        <w:rPr>
          <w:rFonts w:ascii="Arial" w:hAnsi="Arial" w:cs="Arial"/>
          <w:bCs/>
        </w:rPr>
        <w:t>2</w:t>
      </w:r>
      <w:r w:rsidR="0082181C" w:rsidRPr="0082181C">
        <w:rPr>
          <w:rFonts w:ascii="Arial" w:hAnsi="Arial" w:cs="Arial"/>
          <w:bCs/>
        </w:rPr>
        <w:t>, CT4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bookmarkStart w:id="2" w:name="_GoBack"/>
      <w:bookmarkEnd w:id="2"/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64345" w:rsidRPr="00F40360">
        <w:rPr>
          <w:rFonts w:ascii="Arial" w:hAnsi="Arial" w:cs="Arial"/>
          <w:b/>
        </w:rPr>
        <w:t>S3-</w:t>
      </w:r>
      <w:r w:rsidR="00FA352A" w:rsidRPr="00F40360">
        <w:rPr>
          <w:rFonts w:ascii="Arial" w:hAnsi="Arial" w:cs="Arial"/>
          <w:b/>
        </w:rPr>
        <w:t>2</w:t>
      </w:r>
      <w:r w:rsidR="00F40360" w:rsidRPr="00F40360">
        <w:rPr>
          <w:rFonts w:ascii="Arial" w:hAnsi="Arial" w:cs="Arial"/>
          <w:b/>
        </w:rPr>
        <w:t>32690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83EAB" w:rsidRDefault="0082181C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SA</w:t>
      </w:r>
      <w:r w:rsidR="00A35007">
        <w:rPr>
          <w:rFonts w:ascii="Arial" w:hAnsi="Arial" w:cs="Arial"/>
          <w:lang w:eastAsia="ko-KR"/>
        </w:rPr>
        <w:t>4</w:t>
      </w:r>
      <w:r w:rsidRPr="0082181C">
        <w:rPr>
          <w:rFonts w:ascii="Arial" w:hAnsi="Arial" w:cs="Arial"/>
          <w:lang w:eastAsia="ko-KR"/>
        </w:rPr>
        <w:t xml:space="preserve"> for the Reply </w:t>
      </w:r>
      <w:r w:rsidR="00A35007" w:rsidRPr="00A35007">
        <w:rPr>
          <w:rFonts w:ascii="Arial" w:hAnsi="Arial" w:cs="Arial"/>
          <w:lang w:eastAsia="ko-KR"/>
        </w:rPr>
        <w:t>LS on security architecture for 5G multicast–broadcast services</w:t>
      </w:r>
      <w:r w:rsidR="00A35007">
        <w:rPr>
          <w:rFonts w:ascii="Arial" w:hAnsi="Arial" w:cs="Arial"/>
          <w:lang w:eastAsia="ko-KR"/>
        </w:rPr>
        <w:t xml:space="preserve">. </w:t>
      </w:r>
      <w:r w:rsidR="00502313">
        <w:rPr>
          <w:rFonts w:ascii="Arial" w:hAnsi="Arial" w:cs="Arial"/>
          <w:bCs/>
        </w:rPr>
        <w:t xml:space="preserve">SA3 agrees </w:t>
      </w:r>
      <w:r w:rsidR="00A35007">
        <w:rPr>
          <w:rFonts w:ascii="Arial" w:hAnsi="Arial" w:cs="Arial"/>
          <w:bCs/>
        </w:rPr>
        <w:t xml:space="preserve">to update </w:t>
      </w:r>
      <w:r w:rsidR="00A35007" w:rsidRPr="00A35007">
        <w:rPr>
          <w:rFonts w:ascii="Arial" w:hAnsi="Arial" w:cs="Arial"/>
          <w:bCs/>
        </w:rPr>
        <w:t xml:space="preserve">the Control Plane procedure in TS 33.501 clause W.4.1.2 </w:t>
      </w:r>
      <w:r w:rsidR="00A35007">
        <w:rPr>
          <w:rFonts w:ascii="Arial" w:hAnsi="Arial" w:cs="Arial"/>
          <w:bCs/>
        </w:rPr>
        <w:t xml:space="preserve">to keep an architectural </w:t>
      </w:r>
      <w:r w:rsidR="00A35007" w:rsidRPr="00A35007">
        <w:rPr>
          <w:rFonts w:ascii="Arial" w:hAnsi="Arial" w:cs="Arial"/>
          <w:bCs/>
        </w:rPr>
        <w:t>consistency between the Control Plane procedure and the User Plane procedure</w:t>
      </w:r>
      <w:r w:rsidR="00502313">
        <w:rPr>
          <w:rFonts w:ascii="Arial" w:hAnsi="Arial" w:cs="Arial"/>
          <w:bCs/>
        </w:rPr>
        <w:t xml:space="preserve">. Please find the detailed information in the attachment. </w:t>
      </w:r>
    </w:p>
    <w:p w:rsidR="00D83EAB" w:rsidRPr="00D83EAB" w:rsidRDefault="00D83EAB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D35EC">
        <w:rPr>
          <w:rFonts w:ascii="Arial" w:hAnsi="Arial" w:cs="Arial"/>
          <w:b/>
        </w:rPr>
        <w:t>SA</w:t>
      </w:r>
      <w:r w:rsidR="004A5DDC">
        <w:rPr>
          <w:rFonts w:ascii="Arial" w:hAnsi="Arial" w:cs="Arial"/>
          <w:b/>
        </w:rPr>
        <w:t>4</w:t>
      </w:r>
    </w:p>
    <w:p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02313">
        <w:rPr>
          <w:rFonts w:ascii="Arial" w:hAnsi="Arial" w:cs="Arial"/>
          <w:lang w:eastAsia="ko-KR"/>
        </w:rPr>
        <w:t>SA</w:t>
      </w:r>
      <w:r w:rsidR="00A35007">
        <w:rPr>
          <w:rFonts w:ascii="Arial" w:hAnsi="Arial" w:cs="Arial"/>
          <w:lang w:eastAsia="ko-KR"/>
        </w:rPr>
        <w:t>4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:rsidR="000118FD" w:rsidRDefault="000118FD" w:rsidP="000118FD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1E0DEA" w:rsidRPr="001E0DEA" w:rsidRDefault="00B52365" w:rsidP="001E0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52365">
        <w:rPr>
          <w:rFonts w:ascii="Arial" w:hAnsi="Arial" w:cs="Arial"/>
          <w:bCs/>
        </w:rPr>
        <w:t>SA3#1</w:t>
      </w:r>
      <w:r w:rsidR="00B11AA4">
        <w:rPr>
          <w:rFonts w:ascii="Arial" w:hAnsi="Arial" w:cs="Arial"/>
          <w:bCs/>
        </w:rPr>
        <w:t>1</w:t>
      </w:r>
      <w:r w:rsidR="00A35007">
        <w:rPr>
          <w:rFonts w:ascii="Arial" w:hAnsi="Arial" w:cs="Arial"/>
          <w:bCs/>
        </w:rPr>
        <w:t>2</w:t>
      </w:r>
      <w:r w:rsidR="00C64345">
        <w:rPr>
          <w:rFonts w:ascii="Arial" w:hAnsi="Arial" w:cs="Arial"/>
          <w:bCs/>
        </w:rPr>
        <w:tab/>
      </w:r>
      <w:r w:rsidR="000C194B" w:rsidRPr="000C194B">
        <w:rPr>
          <w:rFonts w:ascii="Arial" w:hAnsi="Arial" w:cs="Arial"/>
          <w:bCs/>
        </w:rPr>
        <w:t xml:space="preserve">14 Aug </w:t>
      </w:r>
      <w:r w:rsidR="008D4BB1">
        <w:rPr>
          <w:rFonts w:ascii="Arial" w:hAnsi="Arial" w:cs="Arial"/>
          <w:bCs/>
        </w:rPr>
        <w:t xml:space="preserve">- </w:t>
      </w:r>
      <w:r w:rsidR="000C194B" w:rsidRPr="000C194B">
        <w:rPr>
          <w:rFonts w:ascii="Arial" w:hAnsi="Arial" w:cs="Arial"/>
          <w:bCs/>
        </w:rPr>
        <w:t>1</w:t>
      </w:r>
      <w:r w:rsidR="000C194B">
        <w:rPr>
          <w:rFonts w:ascii="Arial" w:hAnsi="Arial" w:cs="Arial"/>
          <w:bCs/>
        </w:rPr>
        <w:t>8</w:t>
      </w:r>
      <w:r w:rsidR="000C194B" w:rsidRPr="000C194B">
        <w:rPr>
          <w:rFonts w:ascii="Arial" w:hAnsi="Arial" w:cs="Arial"/>
          <w:bCs/>
        </w:rPr>
        <w:t xml:space="preserve"> Aug</w:t>
      </w:r>
      <w:r w:rsidR="001E0DEA" w:rsidRPr="001E0DEA">
        <w:rPr>
          <w:rFonts w:ascii="Arial" w:hAnsi="Arial" w:cs="Arial"/>
          <w:bCs/>
        </w:rPr>
        <w:tab/>
      </w:r>
      <w:r w:rsidR="000C194B">
        <w:rPr>
          <w:rFonts w:ascii="Arial" w:hAnsi="Arial" w:cs="Arial"/>
          <w:bCs/>
        </w:rPr>
        <w:t>Goteborg</w:t>
      </w:r>
      <w:r w:rsidR="00A35007" w:rsidRPr="00A35007">
        <w:rPr>
          <w:rFonts w:ascii="Arial" w:hAnsi="Arial" w:cs="Arial"/>
          <w:bCs/>
        </w:rPr>
        <w:t>, SE</w:t>
      </w:r>
    </w:p>
    <w:p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CD2" w:rsidRDefault="005E4CD2">
      <w:r>
        <w:separator/>
      </w:r>
    </w:p>
  </w:endnote>
  <w:endnote w:type="continuationSeparator" w:id="0">
    <w:p w:rsidR="005E4CD2" w:rsidRDefault="005E4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CD2" w:rsidRDefault="005E4CD2">
      <w:r>
        <w:separator/>
      </w:r>
    </w:p>
  </w:footnote>
  <w:footnote w:type="continuationSeparator" w:id="0">
    <w:p w:rsidR="005E4CD2" w:rsidRDefault="005E4C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AF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C194B"/>
    <w:rsid w:val="000D3B37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A16DF"/>
    <w:rsid w:val="001A52C4"/>
    <w:rsid w:val="001D3581"/>
    <w:rsid w:val="001D78DC"/>
    <w:rsid w:val="001E0DEA"/>
    <w:rsid w:val="002011B6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D10AB"/>
    <w:rsid w:val="002D2E86"/>
    <w:rsid w:val="002E4F0B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5DDC"/>
    <w:rsid w:val="004B2971"/>
    <w:rsid w:val="004B3D08"/>
    <w:rsid w:val="004B7A51"/>
    <w:rsid w:val="004C5798"/>
    <w:rsid w:val="004F5B08"/>
    <w:rsid w:val="00502313"/>
    <w:rsid w:val="0052555D"/>
    <w:rsid w:val="005273D5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4CD2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674A3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B314E"/>
    <w:rsid w:val="007D5682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A26D7"/>
    <w:rsid w:val="009B2A3D"/>
    <w:rsid w:val="009B6B80"/>
    <w:rsid w:val="009C518F"/>
    <w:rsid w:val="009D2270"/>
    <w:rsid w:val="009D39F8"/>
    <w:rsid w:val="009E2243"/>
    <w:rsid w:val="009E4BF0"/>
    <w:rsid w:val="009E4C31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65F35"/>
    <w:rsid w:val="00A77C1F"/>
    <w:rsid w:val="00A92B51"/>
    <w:rsid w:val="00A95F95"/>
    <w:rsid w:val="00AC4204"/>
    <w:rsid w:val="00AC7668"/>
    <w:rsid w:val="00AE762B"/>
    <w:rsid w:val="00B11AA4"/>
    <w:rsid w:val="00B16DF8"/>
    <w:rsid w:val="00B20432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64B5"/>
    <w:rsid w:val="00B829D5"/>
    <w:rsid w:val="00B91AA4"/>
    <w:rsid w:val="00BA055F"/>
    <w:rsid w:val="00BA3E46"/>
    <w:rsid w:val="00BA7AD0"/>
    <w:rsid w:val="00BB2E53"/>
    <w:rsid w:val="00BC3564"/>
    <w:rsid w:val="00BC561C"/>
    <w:rsid w:val="00BD64F3"/>
    <w:rsid w:val="00BE5D0F"/>
    <w:rsid w:val="00C063F5"/>
    <w:rsid w:val="00C25A22"/>
    <w:rsid w:val="00C33DD7"/>
    <w:rsid w:val="00C40DAB"/>
    <w:rsid w:val="00C42245"/>
    <w:rsid w:val="00C5455F"/>
    <w:rsid w:val="00C5683F"/>
    <w:rsid w:val="00C64345"/>
    <w:rsid w:val="00C64F60"/>
    <w:rsid w:val="00C718CC"/>
    <w:rsid w:val="00C73006"/>
    <w:rsid w:val="00C87938"/>
    <w:rsid w:val="00C93AA6"/>
    <w:rsid w:val="00CC4E45"/>
    <w:rsid w:val="00CE0EEC"/>
    <w:rsid w:val="00CF1C48"/>
    <w:rsid w:val="00D158BF"/>
    <w:rsid w:val="00D15F7D"/>
    <w:rsid w:val="00D1665C"/>
    <w:rsid w:val="00D63E7C"/>
    <w:rsid w:val="00D734DC"/>
    <w:rsid w:val="00D83348"/>
    <w:rsid w:val="00D83EAB"/>
    <w:rsid w:val="00D863B0"/>
    <w:rsid w:val="00D90D52"/>
    <w:rsid w:val="00DA3809"/>
    <w:rsid w:val="00DA7C2B"/>
    <w:rsid w:val="00DC6FDB"/>
    <w:rsid w:val="00DC7A88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74E60"/>
    <w:rsid w:val="00E8051C"/>
    <w:rsid w:val="00E83F65"/>
    <w:rsid w:val="00E84DA8"/>
    <w:rsid w:val="00EA24FF"/>
    <w:rsid w:val="00EB592B"/>
    <w:rsid w:val="00EB678C"/>
    <w:rsid w:val="00EC0639"/>
    <w:rsid w:val="00EC2547"/>
    <w:rsid w:val="00EC4403"/>
    <w:rsid w:val="00ED73D7"/>
    <w:rsid w:val="00EE36F7"/>
    <w:rsid w:val="00EE7F9F"/>
    <w:rsid w:val="00EF49AD"/>
    <w:rsid w:val="00EF5CA2"/>
    <w:rsid w:val="00F04BE9"/>
    <w:rsid w:val="00F118FE"/>
    <w:rsid w:val="00F1611D"/>
    <w:rsid w:val="00F16CE2"/>
    <w:rsid w:val="00F22596"/>
    <w:rsid w:val="00F3124E"/>
    <w:rsid w:val="00F35502"/>
    <w:rsid w:val="00F36F6B"/>
    <w:rsid w:val="00F40360"/>
    <w:rsid w:val="00F44280"/>
    <w:rsid w:val="00F502EC"/>
    <w:rsid w:val="00F546AD"/>
    <w:rsid w:val="00F61C85"/>
    <w:rsid w:val="00F662B9"/>
    <w:rsid w:val="00F67D1B"/>
    <w:rsid w:val="00F80E38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批注文字 Char"/>
    <w:link w:val="a5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a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等线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ad">
    <w:name w:val="List Paragraph"/>
    <w:basedOn w:val="a"/>
    <w:uiPriority w:val="34"/>
    <w:qFormat/>
    <w:rsid w:val="00064305"/>
    <w:pPr>
      <w:spacing w:after="180"/>
      <w:ind w:left="720"/>
      <w:contextualSpacing/>
    </w:pPr>
    <w:rPr>
      <w:rFonts w:eastAsia="宋体"/>
    </w:rPr>
  </w:style>
  <w:style w:type="paragraph" w:styleId="ae">
    <w:name w:val="annotation subject"/>
    <w:basedOn w:val="a5"/>
    <w:next w:val="a5"/>
    <w:link w:val="Char1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link w:val="ae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a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CD289-A88A-4CDD-AB8C-9B6AF2FBB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</cp:revision>
  <cp:lastPrinted>2002-04-23T01:10:00Z</cp:lastPrinted>
  <dcterms:created xsi:type="dcterms:W3CDTF">2023-05-02T13:34:00Z</dcterms:created>
  <dcterms:modified xsi:type="dcterms:W3CDTF">2023-05-15T09:31:00Z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(3)96OdEmivu/3SpQmwF1fEtGA0gh9Mdv/+yDhP1ENXsUROCHhNutcK5liGlVSG7XrfCg0wE8Ee
u8tMG+86hqvoYx5BC+LjzdXJjlII20g3mDbO1gUC/4sBIclgIh2xkPDevzxXKonKAQkLobBx
OvM4TY6zTDRJVpj6+YvX8x4Mu7wjKbPYCpPHHnFnLRUwiTNsz+oiNyDDqq6a8OhWoiJIq3TG
NgHc64DFqnM2b2LXiT</vt:lpwstr>
  </property>
  <property fmtid="{D5CDD505-2E9C-101B-9397-08002B2CF9AE}" pid="3" name="_2015_ms_pID_7253431">
    <vt:lpwstr>RiJ9l6VhHd7coVAwjareJRlEAmlew+38WYlXB5bP62Ylcd6hiyuGWF
wsv6stWLMfNzCiPC16VDw1rsxvR1JxOKzAWjirPpSlZA6rx8ng4O5/OFWW4y3oo1eGPkw9Pe
ztF5iXL/4wEy4+9RdWH7+lGcpplG7jOQ1GFOI+YAqsQL4+cXrKB/4XvZ0iywEaLCWKg+bJhW
BG29HtgFWZKoULxdobBIjd+GYs9/77JLfJeT</vt:lpwstr>
  </property>
  <property fmtid="{D5CDD505-2E9C-101B-9397-08002B2CF9AE}" pid="4" name="_2015_ms_pID_7253432">
    <vt:lpwstr>WPNn21kcZ65yrp3a9wlQlGs=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